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400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40"/>
        <w:gridCol w:w="1440"/>
        <w:gridCol w:w="5882"/>
        <w:gridCol w:w="5638"/>
      </w:tblGrid>
      <w:tr w:rsidR="00B035A2" w:rsidRPr="00A31B8E" w14:paraId="7FD55C38" w14:textId="77777777" w:rsidTr="001E0FBC">
        <w:trPr>
          <w:trHeight w:val="321"/>
        </w:trPr>
        <w:tc>
          <w:tcPr>
            <w:tcW w:w="14400" w:type="dxa"/>
            <w:gridSpan w:val="4"/>
            <w:shd w:val="clear" w:color="auto" w:fill="BDD6EE"/>
          </w:tcPr>
          <w:p w14:paraId="4BAB25C9" w14:textId="241D546D" w:rsidR="002D3C11" w:rsidRPr="009F0B0F" w:rsidRDefault="009F0B0F" w:rsidP="00900EF9">
            <w:pPr>
              <w:spacing w:before="120" w:after="120"/>
              <w:rPr>
                <w:rFonts w:asciiTheme="minorHAnsi" w:hAnsiTheme="minorHAnsi" w:cs="Arial"/>
                <w:b/>
                <w:bCs/>
              </w:rPr>
            </w:pPr>
            <w:r w:rsidRPr="009F0B0F">
              <w:rPr>
                <w:rFonts w:asciiTheme="minorHAnsi" w:hAnsiTheme="minorHAnsi"/>
                <w:b/>
                <w:bCs/>
              </w:rPr>
              <w:t>BRL K10014 ’Reinigen van Riolen, Putten en Kolken’</w:t>
            </w:r>
          </w:p>
        </w:tc>
      </w:tr>
      <w:tr w:rsidR="000E6729" w:rsidRPr="00A31B8E" w14:paraId="5C38829E" w14:textId="77777777" w:rsidTr="00646450">
        <w:trPr>
          <w:trHeight w:val="321"/>
        </w:trPr>
        <w:tc>
          <w:tcPr>
            <w:tcW w:w="1440" w:type="dxa"/>
            <w:shd w:val="clear" w:color="auto" w:fill="BDD6EE"/>
          </w:tcPr>
          <w:p w14:paraId="373FC622" w14:textId="77777777" w:rsidR="000E6729" w:rsidRPr="00A31B8E" w:rsidRDefault="000E6729" w:rsidP="00A16867">
            <w:pPr>
              <w:rPr>
                <w:rFonts w:ascii="Aptos" w:hAnsi="Aptos" w:cs="Arial"/>
              </w:rPr>
            </w:pPr>
            <w:r w:rsidRPr="00A31B8E">
              <w:rPr>
                <w:rFonts w:ascii="Aptos" w:hAnsi="Aptos" w:cs="Arial"/>
              </w:rPr>
              <w:t>Commentator</w:t>
            </w:r>
          </w:p>
        </w:tc>
        <w:tc>
          <w:tcPr>
            <w:tcW w:w="1440" w:type="dxa"/>
            <w:shd w:val="clear" w:color="auto" w:fill="BDD6EE"/>
          </w:tcPr>
          <w:p w14:paraId="24A0CE82" w14:textId="77777777" w:rsidR="000E6729" w:rsidRPr="00A31B8E" w:rsidRDefault="000E6729" w:rsidP="00A16867">
            <w:pPr>
              <w:rPr>
                <w:rFonts w:ascii="Aptos" w:hAnsi="Aptos" w:cs="Arial"/>
              </w:rPr>
            </w:pPr>
            <w:r w:rsidRPr="00A31B8E">
              <w:rPr>
                <w:rFonts w:ascii="Aptos" w:hAnsi="Aptos" w:cs="Arial"/>
              </w:rPr>
              <w:t>Vindplaats</w:t>
            </w:r>
            <w:r w:rsidR="00EF3B2E" w:rsidRPr="00A31B8E">
              <w:rPr>
                <w:rFonts w:ascii="Aptos" w:hAnsi="Aptos" w:cs="Arial"/>
              </w:rPr>
              <w:t>:</w:t>
            </w:r>
          </w:p>
          <w:p w14:paraId="481F27FE" w14:textId="77777777" w:rsidR="00EF3B2E" w:rsidRPr="00A31B8E" w:rsidRDefault="00EF3B2E" w:rsidP="00A16867">
            <w:pPr>
              <w:rPr>
                <w:rFonts w:ascii="Aptos" w:hAnsi="Aptos" w:cs="Arial"/>
              </w:rPr>
            </w:pPr>
            <w:r w:rsidRPr="00A31B8E">
              <w:rPr>
                <w:rFonts w:ascii="Aptos" w:hAnsi="Aptos" w:cs="Arial"/>
              </w:rPr>
              <w:t>(§ en pagina)</w:t>
            </w:r>
          </w:p>
        </w:tc>
        <w:tc>
          <w:tcPr>
            <w:tcW w:w="5882" w:type="dxa"/>
            <w:shd w:val="clear" w:color="auto" w:fill="BDD6EE"/>
          </w:tcPr>
          <w:p w14:paraId="6E4E2226" w14:textId="77777777" w:rsidR="000E6729" w:rsidRPr="00A31B8E" w:rsidRDefault="000E6729" w:rsidP="00A16867">
            <w:pPr>
              <w:rPr>
                <w:rFonts w:ascii="Aptos" w:hAnsi="Aptos" w:cs="Arial"/>
              </w:rPr>
            </w:pPr>
            <w:r w:rsidRPr="00A31B8E">
              <w:rPr>
                <w:rFonts w:ascii="Aptos" w:hAnsi="Aptos" w:cs="Arial"/>
              </w:rPr>
              <w:t>Commentaar</w:t>
            </w:r>
          </w:p>
        </w:tc>
        <w:tc>
          <w:tcPr>
            <w:tcW w:w="5638" w:type="dxa"/>
            <w:shd w:val="clear" w:color="auto" w:fill="BDD6EE"/>
          </w:tcPr>
          <w:p w14:paraId="4680F4B4" w14:textId="77777777" w:rsidR="000E6729" w:rsidRPr="00A31B8E" w:rsidRDefault="000E6729" w:rsidP="00A16867">
            <w:pPr>
              <w:rPr>
                <w:rFonts w:ascii="Aptos" w:hAnsi="Aptos" w:cs="Arial"/>
              </w:rPr>
            </w:pPr>
            <w:r w:rsidRPr="00A31B8E">
              <w:rPr>
                <w:rFonts w:ascii="Aptos" w:hAnsi="Aptos" w:cs="Arial"/>
              </w:rPr>
              <w:t>Voorgestelde aanpassing</w:t>
            </w:r>
          </w:p>
        </w:tc>
      </w:tr>
      <w:tr w:rsidR="00757FFB" w:rsidRPr="00A31B8E" w14:paraId="2549CE4C" w14:textId="77777777" w:rsidTr="00646450">
        <w:trPr>
          <w:trHeight w:val="321"/>
        </w:trPr>
        <w:tc>
          <w:tcPr>
            <w:tcW w:w="1440" w:type="dxa"/>
          </w:tcPr>
          <w:p w14:paraId="7EF7D072" w14:textId="77777777" w:rsidR="00757FFB" w:rsidRPr="00A31B8E" w:rsidRDefault="00757FFB" w:rsidP="00BF4F0C">
            <w:pPr>
              <w:rPr>
                <w:rFonts w:ascii="Aptos" w:hAnsi="Aptos" w:cs="Arial"/>
              </w:rPr>
            </w:pPr>
          </w:p>
        </w:tc>
        <w:tc>
          <w:tcPr>
            <w:tcW w:w="1440" w:type="dxa"/>
          </w:tcPr>
          <w:p w14:paraId="04049895" w14:textId="77777777" w:rsidR="00757FFB" w:rsidRPr="00A31B8E" w:rsidRDefault="00757FFB" w:rsidP="00BF4F0C">
            <w:pPr>
              <w:rPr>
                <w:rFonts w:ascii="Aptos" w:hAnsi="Aptos" w:cs="Arial"/>
              </w:rPr>
            </w:pPr>
          </w:p>
        </w:tc>
        <w:tc>
          <w:tcPr>
            <w:tcW w:w="5882" w:type="dxa"/>
          </w:tcPr>
          <w:p w14:paraId="3F5E46A6" w14:textId="77777777" w:rsidR="00757FFB" w:rsidRPr="00A31B8E" w:rsidRDefault="00757FFB" w:rsidP="00BF4F0C">
            <w:pPr>
              <w:rPr>
                <w:rFonts w:ascii="Aptos" w:hAnsi="Aptos" w:cs="Arial"/>
              </w:rPr>
            </w:pPr>
          </w:p>
        </w:tc>
        <w:tc>
          <w:tcPr>
            <w:tcW w:w="5638" w:type="dxa"/>
          </w:tcPr>
          <w:p w14:paraId="1EC922D3" w14:textId="77777777" w:rsidR="00C74E18" w:rsidRPr="00A31B8E" w:rsidRDefault="00C74E18" w:rsidP="00BF4F0C">
            <w:pPr>
              <w:rPr>
                <w:rFonts w:ascii="Aptos" w:hAnsi="Aptos" w:cs="Arial"/>
              </w:rPr>
            </w:pPr>
          </w:p>
        </w:tc>
      </w:tr>
      <w:tr w:rsidR="009138D8" w:rsidRPr="00A31B8E" w14:paraId="51DBFCAF" w14:textId="77777777" w:rsidTr="00646450">
        <w:trPr>
          <w:trHeight w:val="321"/>
        </w:trPr>
        <w:tc>
          <w:tcPr>
            <w:tcW w:w="1440" w:type="dxa"/>
          </w:tcPr>
          <w:p w14:paraId="4D555AB7" w14:textId="77777777" w:rsidR="009138D8" w:rsidRPr="00A31B8E" w:rsidRDefault="009138D8" w:rsidP="00BF4F0C">
            <w:pPr>
              <w:rPr>
                <w:rFonts w:ascii="Aptos" w:hAnsi="Aptos" w:cs="Arial"/>
              </w:rPr>
            </w:pPr>
          </w:p>
        </w:tc>
        <w:tc>
          <w:tcPr>
            <w:tcW w:w="1440" w:type="dxa"/>
          </w:tcPr>
          <w:p w14:paraId="5E85F52C" w14:textId="77777777" w:rsidR="009138D8" w:rsidRPr="00A31B8E" w:rsidRDefault="009138D8" w:rsidP="00BF4F0C">
            <w:pPr>
              <w:rPr>
                <w:rFonts w:ascii="Aptos" w:hAnsi="Aptos" w:cs="Arial"/>
              </w:rPr>
            </w:pPr>
          </w:p>
        </w:tc>
        <w:tc>
          <w:tcPr>
            <w:tcW w:w="5882" w:type="dxa"/>
          </w:tcPr>
          <w:p w14:paraId="541B78E4" w14:textId="77777777" w:rsidR="009138D8" w:rsidRPr="00A31B8E" w:rsidRDefault="009138D8" w:rsidP="00BF4F0C">
            <w:pPr>
              <w:rPr>
                <w:rFonts w:ascii="Aptos" w:hAnsi="Aptos" w:cs="Arial"/>
              </w:rPr>
            </w:pPr>
          </w:p>
        </w:tc>
        <w:tc>
          <w:tcPr>
            <w:tcW w:w="5638" w:type="dxa"/>
          </w:tcPr>
          <w:p w14:paraId="3CF9AFD9" w14:textId="77777777" w:rsidR="009138D8" w:rsidRPr="00A31B8E" w:rsidRDefault="009138D8" w:rsidP="00BF4F0C">
            <w:pPr>
              <w:rPr>
                <w:rFonts w:ascii="Aptos" w:hAnsi="Aptos" w:cs="Arial"/>
              </w:rPr>
            </w:pPr>
          </w:p>
        </w:tc>
      </w:tr>
      <w:tr w:rsidR="009138D8" w:rsidRPr="00A31B8E" w14:paraId="1E1F6792" w14:textId="77777777" w:rsidTr="00646450">
        <w:trPr>
          <w:trHeight w:val="321"/>
        </w:trPr>
        <w:tc>
          <w:tcPr>
            <w:tcW w:w="1440" w:type="dxa"/>
          </w:tcPr>
          <w:p w14:paraId="05CECEBC" w14:textId="77777777" w:rsidR="009138D8" w:rsidRPr="00A31B8E" w:rsidRDefault="009138D8" w:rsidP="00BF4F0C">
            <w:pPr>
              <w:rPr>
                <w:rFonts w:ascii="Aptos" w:hAnsi="Aptos" w:cs="Arial"/>
              </w:rPr>
            </w:pPr>
          </w:p>
        </w:tc>
        <w:tc>
          <w:tcPr>
            <w:tcW w:w="1440" w:type="dxa"/>
          </w:tcPr>
          <w:p w14:paraId="69DDA98F" w14:textId="77777777" w:rsidR="009138D8" w:rsidRPr="00A31B8E" w:rsidRDefault="009138D8" w:rsidP="00BF4F0C">
            <w:pPr>
              <w:rPr>
                <w:rFonts w:ascii="Aptos" w:hAnsi="Aptos" w:cs="Arial"/>
              </w:rPr>
            </w:pPr>
          </w:p>
        </w:tc>
        <w:tc>
          <w:tcPr>
            <w:tcW w:w="5882" w:type="dxa"/>
          </w:tcPr>
          <w:p w14:paraId="77BEB3AE" w14:textId="77777777" w:rsidR="009138D8" w:rsidRPr="00A31B8E" w:rsidRDefault="009138D8" w:rsidP="00BF4F0C">
            <w:pPr>
              <w:rPr>
                <w:rFonts w:ascii="Aptos" w:hAnsi="Aptos" w:cs="Arial"/>
              </w:rPr>
            </w:pPr>
          </w:p>
        </w:tc>
        <w:tc>
          <w:tcPr>
            <w:tcW w:w="5638" w:type="dxa"/>
          </w:tcPr>
          <w:p w14:paraId="6A000728" w14:textId="77777777" w:rsidR="009138D8" w:rsidRPr="00A31B8E" w:rsidRDefault="009138D8" w:rsidP="00BF4F0C">
            <w:pPr>
              <w:rPr>
                <w:rFonts w:ascii="Aptos" w:hAnsi="Aptos" w:cs="Arial"/>
              </w:rPr>
            </w:pPr>
          </w:p>
        </w:tc>
      </w:tr>
      <w:tr w:rsidR="009138D8" w:rsidRPr="00A31B8E" w14:paraId="5ECA186E" w14:textId="77777777" w:rsidTr="00646450">
        <w:trPr>
          <w:trHeight w:val="321"/>
        </w:trPr>
        <w:tc>
          <w:tcPr>
            <w:tcW w:w="1440" w:type="dxa"/>
          </w:tcPr>
          <w:p w14:paraId="498128E5" w14:textId="77777777" w:rsidR="009138D8" w:rsidRPr="00A31B8E" w:rsidRDefault="009138D8" w:rsidP="00BF4F0C">
            <w:pPr>
              <w:rPr>
                <w:rFonts w:ascii="Aptos" w:hAnsi="Aptos" w:cs="Arial"/>
              </w:rPr>
            </w:pPr>
          </w:p>
        </w:tc>
        <w:tc>
          <w:tcPr>
            <w:tcW w:w="1440" w:type="dxa"/>
          </w:tcPr>
          <w:p w14:paraId="7B0AA670" w14:textId="77777777" w:rsidR="009138D8" w:rsidRPr="00A31B8E" w:rsidRDefault="009138D8" w:rsidP="00BF4F0C">
            <w:pPr>
              <w:rPr>
                <w:rFonts w:ascii="Aptos" w:hAnsi="Aptos" w:cs="Arial"/>
              </w:rPr>
            </w:pPr>
          </w:p>
        </w:tc>
        <w:tc>
          <w:tcPr>
            <w:tcW w:w="5882" w:type="dxa"/>
          </w:tcPr>
          <w:p w14:paraId="62A0214E" w14:textId="77777777" w:rsidR="009138D8" w:rsidRPr="00A31B8E" w:rsidRDefault="009138D8" w:rsidP="00BF4F0C">
            <w:pPr>
              <w:rPr>
                <w:rFonts w:ascii="Aptos" w:hAnsi="Aptos" w:cs="Arial"/>
              </w:rPr>
            </w:pPr>
          </w:p>
        </w:tc>
        <w:tc>
          <w:tcPr>
            <w:tcW w:w="5638" w:type="dxa"/>
          </w:tcPr>
          <w:p w14:paraId="342A88AD" w14:textId="77777777" w:rsidR="009138D8" w:rsidRPr="00A31B8E" w:rsidRDefault="009138D8" w:rsidP="00BF4F0C">
            <w:pPr>
              <w:rPr>
                <w:rFonts w:ascii="Aptos" w:hAnsi="Aptos" w:cs="Arial"/>
              </w:rPr>
            </w:pPr>
          </w:p>
        </w:tc>
      </w:tr>
      <w:tr w:rsidR="009138D8" w:rsidRPr="00A31B8E" w14:paraId="2A93EB7F" w14:textId="77777777" w:rsidTr="00646450">
        <w:trPr>
          <w:trHeight w:val="321"/>
        </w:trPr>
        <w:tc>
          <w:tcPr>
            <w:tcW w:w="1440" w:type="dxa"/>
          </w:tcPr>
          <w:p w14:paraId="18247132" w14:textId="77777777" w:rsidR="009138D8" w:rsidRPr="00A31B8E" w:rsidRDefault="009138D8" w:rsidP="00BF4F0C">
            <w:pPr>
              <w:rPr>
                <w:rFonts w:ascii="Aptos" w:hAnsi="Aptos" w:cs="Arial"/>
              </w:rPr>
            </w:pPr>
          </w:p>
        </w:tc>
        <w:tc>
          <w:tcPr>
            <w:tcW w:w="1440" w:type="dxa"/>
          </w:tcPr>
          <w:p w14:paraId="4917411D" w14:textId="77777777" w:rsidR="009138D8" w:rsidRPr="00A31B8E" w:rsidRDefault="009138D8" w:rsidP="00BF4F0C">
            <w:pPr>
              <w:rPr>
                <w:rFonts w:ascii="Aptos" w:hAnsi="Aptos" w:cs="Arial"/>
              </w:rPr>
            </w:pPr>
          </w:p>
        </w:tc>
        <w:tc>
          <w:tcPr>
            <w:tcW w:w="5882" w:type="dxa"/>
          </w:tcPr>
          <w:p w14:paraId="1C29C6FC" w14:textId="77777777" w:rsidR="009138D8" w:rsidRPr="00A31B8E" w:rsidRDefault="009138D8" w:rsidP="00BF4F0C">
            <w:pPr>
              <w:rPr>
                <w:rFonts w:ascii="Aptos" w:hAnsi="Aptos" w:cs="Arial"/>
              </w:rPr>
            </w:pPr>
          </w:p>
        </w:tc>
        <w:tc>
          <w:tcPr>
            <w:tcW w:w="5638" w:type="dxa"/>
          </w:tcPr>
          <w:p w14:paraId="09C37609" w14:textId="77777777" w:rsidR="009138D8" w:rsidRPr="00A31B8E" w:rsidRDefault="009138D8" w:rsidP="00BF4F0C">
            <w:pPr>
              <w:rPr>
                <w:rFonts w:ascii="Aptos" w:hAnsi="Aptos" w:cs="Arial"/>
              </w:rPr>
            </w:pPr>
          </w:p>
        </w:tc>
      </w:tr>
      <w:tr w:rsidR="009138D8" w:rsidRPr="00A31B8E" w14:paraId="7CCD77EE" w14:textId="77777777" w:rsidTr="00646450">
        <w:trPr>
          <w:trHeight w:val="321"/>
        </w:trPr>
        <w:tc>
          <w:tcPr>
            <w:tcW w:w="1440" w:type="dxa"/>
          </w:tcPr>
          <w:p w14:paraId="5F881949" w14:textId="77777777" w:rsidR="009138D8" w:rsidRPr="00A31B8E" w:rsidRDefault="009138D8" w:rsidP="00BF4F0C">
            <w:pPr>
              <w:rPr>
                <w:rFonts w:ascii="Aptos" w:hAnsi="Aptos" w:cs="Arial"/>
              </w:rPr>
            </w:pPr>
          </w:p>
        </w:tc>
        <w:tc>
          <w:tcPr>
            <w:tcW w:w="1440" w:type="dxa"/>
          </w:tcPr>
          <w:p w14:paraId="033EE86E" w14:textId="77777777" w:rsidR="009138D8" w:rsidRPr="00A31B8E" w:rsidRDefault="009138D8" w:rsidP="00BF4F0C">
            <w:pPr>
              <w:rPr>
                <w:rFonts w:ascii="Aptos" w:hAnsi="Aptos" w:cs="Arial"/>
              </w:rPr>
            </w:pPr>
          </w:p>
        </w:tc>
        <w:tc>
          <w:tcPr>
            <w:tcW w:w="5882" w:type="dxa"/>
          </w:tcPr>
          <w:p w14:paraId="1F676E73" w14:textId="77777777" w:rsidR="009138D8" w:rsidRPr="00A31B8E" w:rsidRDefault="009138D8" w:rsidP="00BF4F0C">
            <w:pPr>
              <w:rPr>
                <w:rFonts w:ascii="Aptos" w:hAnsi="Aptos" w:cs="Arial"/>
              </w:rPr>
            </w:pPr>
          </w:p>
        </w:tc>
        <w:tc>
          <w:tcPr>
            <w:tcW w:w="5638" w:type="dxa"/>
          </w:tcPr>
          <w:p w14:paraId="5E04E4E1" w14:textId="77777777" w:rsidR="009138D8" w:rsidRPr="00A31B8E" w:rsidRDefault="009138D8" w:rsidP="00BF4F0C">
            <w:pPr>
              <w:rPr>
                <w:rFonts w:ascii="Aptos" w:hAnsi="Aptos" w:cs="Arial"/>
              </w:rPr>
            </w:pPr>
          </w:p>
        </w:tc>
      </w:tr>
      <w:tr w:rsidR="009138D8" w:rsidRPr="00A31B8E" w14:paraId="33F6EFF4" w14:textId="77777777" w:rsidTr="00646450">
        <w:trPr>
          <w:trHeight w:val="321"/>
        </w:trPr>
        <w:tc>
          <w:tcPr>
            <w:tcW w:w="1440" w:type="dxa"/>
          </w:tcPr>
          <w:p w14:paraId="19A3AD2E" w14:textId="77777777" w:rsidR="009138D8" w:rsidRPr="00A31B8E" w:rsidRDefault="009138D8" w:rsidP="00BF4F0C">
            <w:pPr>
              <w:rPr>
                <w:rFonts w:ascii="Aptos" w:hAnsi="Aptos" w:cs="Arial"/>
              </w:rPr>
            </w:pPr>
          </w:p>
        </w:tc>
        <w:tc>
          <w:tcPr>
            <w:tcW w:w="1440" w:type="dxa"/>
          </w:tcPr>
          <w:p w14:paraId="37377C6D" w14:textId="77777777" w:rsidR="009138D8" w:rsidRPr="00A31B8E" w:rsidRDefault="009138D8" w:rsidP="00BF4F0C">
            <w:pPr>
              <w:rPr>
                <w:rFonts w:ascii="Aptos" w:hAnsi="Aptos" w:cs="Arial"/>
              </w:rPr>
            </w:pPr>
          </w:p>
        </w:tc>
        <w:tc>
          <w:tcPr>
            <w:tcW w:w="5882" w:type="dxa"/>
          </w:tcPr>
          <w:p w14:paraId="66AD3CB5" w14:textId="77777777" w:rsidR="009138D8" w:rsidRPr="00A31B8E" w:rsidRDefault="009138D8" w:rsidP="00BF4F0C">
            <w:pPr>
              <w:rPr>
                <w:rFonts w:ascii="Aptos" w:hAnsi="Aptos" w:cs="Arial"/>
              </w:rPr>
            </w:pPr>
          </w:p>
        </w:tc>
        <w:tc>
          <w:tcPr>
            <w:tcW w:w="5638" w:type="dxa"/>
          </w:tcPr>
          <w:p w14:paraId="1EFEE72A" w14:textId="77777777" w:rsidR="009138D8" w:rsidRPr="00A31B8E" w:rsidRDefault="009138D8" w:rsidP="00BF4F0C">
            <w:pPr>
              <w:rPr>
                <w:rFonts w:ascii="Aptos" w:hAnsi="Aptos" w:cs="Arial"/>
              </w:rPr>
            </w:pPr>
          </w:p>
        </w:tc>
      </w:tr>
      <w:tr w:rsidR="00DA3C10" w:rsidRPr="00A31B8E" w14:paraId="528DB8E4" w14:textId="77777777" w:rsidTr="00646450">
        <w:trPr>
          <w:trHeight w:val="321"/>
        </w:trPr>
        <w:tc>
          <w:tcPr>
            <w:tcW w:w="1440" w:type="dxa"/>
          </w:tcPr>
          <w:p w14:paraId="1B7C04B1" w14:textId="77777777" w:rsidR="00DA3C10" w:rsidRPr="00A31B8E" w:rsidRDefault="00DA3C10" w:rsidP="00BF4F0C">
            <w:pPr>
              <w:rPr>
                <w:rFonts w:ascii="Aptos" w:hAnsi="Aptos" w:cs="Arial"/>
              </w:rPr>
            </w:pPr>
          </w:p>
        </w:tc>
        <w:tc>
          <w:tcPr>
            <w:tcW w:w="1440" w:type="dxa"/>
          </w:tcPr>
          <w:p w14:paraId="7FCCADEC" w14:textId="77777777" w:rsidR="00DA3C10" w:rsidRPr="00A31B8E" w:rsidRDefault="00DA3C10" w:rsidP="00BF4F0C">
            <w:pPr>
              <w:rPr>
                <w:rFonts w:ascii="Aptos" w:hAnsi="Aptos" w:cs="Arial"/>
              </w:rPr>
            </w:pPr>
          </w:p>
        </w:tc>
        <w:tc>
          <w:tcPr>
            <w:tcW w:w="5882" w:type="dxa"/>
          </w:tcPr>
          <w:p w14:paraId="6A393CB4" w14:textId="77777777" w:rsidR="00DA3C10" w:rsidRPr="00A31B8E" w:rsidRDefault="00DA3C10" w:rsidP="008C6457">
            <w:pPr>
              <w:rPr>
                <w:rFonts w:ascii="Aptos" w:hAnsi="Aptos" w:cs="Arial"/>
              </w:rPr>
            </w:pPr>
          </w:p>
        </w:tc>
        <w:tc>
          <w:tcPr>
            <w:tcW w:w="5638" w:type="dxa"/>
          </w:tcPr>
          <w:p w14:paraId="30DABCE7" w14:textId="77777777" w:rsidR="00DA3C10" w:rsidRPr="00A31B8E" w:rsidRDefault="00DA3C10" w:rsidP="0002545C">
            <w:pPr>
              <w:rPr>
                <w:rFonts w:ascii="Aptos" w:hAnsi="Aptos" w:cs="Arial"/>
              </w:rPr>
            </w:pPr>
          </w:p>
        </w:tc>
      </w:tr>
      <w:tr w:rsidR="008C6457" w:rsidRPr="00A31B8E" w14:paraId="344CC22C" w14:textId="77777777" w:rsidTr="00646450">
        <w:trPr>
          <w:trHeight w:val="321"/>
        </w:trPr>
        <w:tc>
          <w:tcPr>
            <w:tcW w:w="1440" w:type="dxa"/>
          </w:tcPr>
          <w:p w14:paraId="21FAEDE7" w14:textId="77777777" w:rsidR="008C6457" w:rsidRPr="00A31B8E" w:rsidRDefault="008C6457" w:rsidP="00BF4F0C">
            <w:pPr>
              <w:rPr>
                <w:rFonts w:ascii="Aptos" w:hAnsi="Aptos" w:cs="Arial"/>
              </w:rPr>
            </w:pPr>
          </w:p>
        </w:tc>
        <w:tc>
          <w:tcPr>
            <w:tcW w:w="1440" w:type="dxa"/>
          </w:tcPr>
          <w:p w14:paraId="3285800D" w14:textId="77777777" w:rsidR="008C6457" w:rsidRPr="00A31B8E" w:rsidRDefault="008C6457" w:rsidP="00BF4F0C">
            <w:pPr>
              <w:rPr>
                <w:rFonts w:ascii="Aptos" w:hAnsi="Aptos" w:cs="Arial"/>
              </w:rPr>
            </w:pPr>
          </w:p>
        </w:tc>
        <w:tc>
          <w:tcPr>
            <w:tcW w:w="5882" w:type="dxa"/>
          </w:tcPr>
          <w:p w14:paraId="468E30FD" w14:textId="77777777" w:rsidR="008C6457" w:rsidRPr="00A31B8E" w:rsidRDefault="008C6457" w:rsidP="008C6457">
            <w:pPr>
              <w:rPr>
                <w:rFonts w:ascii="Aptos" w:hAnsi="Aptos" w:cs="Arial"/>
              </w:rPr>
            </w:pPr>
          </w:p>
        </w:tc>
        <w:tc>
          <w:tcPr>
            <w:tcW w:w="5638" w:type="dxa"/>
          </w:tcPr>
          <w:p w14:paraId="57FA3193" w14:textId="77777777" w:rsidR="008433FA" w:rsidRPr="00A31B8E" w:rsidRDefault="008433FA" w:rsidP="00F979FD">
            <w:pPr>
              <w:ind w:left="-8"/>
              <w:rPr>
                <w:rFonts w:ascii="Aptos" w:hAnsi="Aptos" w:cs="Arial"/>
                <w:i/>
                <w:iCs/>
              </w:rPr>
            </w:pPr>
          </w:p>
        </w:tc>
      </w:tr>
      <w:tr w:rsidR="00966681" w:rsidRPr="00A31B8E" w14:paraId="6CFABB68" w14:textId="77777777" w:rsidTr="00646450">
        <w:trPr>
          <w:trHeight w:val="321"/>
        </w:trPr>
        <w:tc>
          <w:tcPr>
            <w:tcW w:w="1440" w:type="dxa"/>
          </w:tcPr>
          <w:p w14:paraId="7FC1EFCB" w14:textId="77777777" w:rsidR="00966681" w:rsidRPr="00A31B8E" w:rsidRDefault="00966681" w:rsidP="00BF4F0C">
            <w:pPr>
              <w:rPr>
                <w:rFonts w:ascii="Aptos" w:hAnsi="Aptos" w:cs="Arial"/>
              </w:rPr>
            </w:pPr>
          </w:p>
        </w:tc>
        <w:tc>
          <w:tcPr>
            <w:tcW w:w="1440" w:type="dxa"/>
          </w:tcPr>
          <w:p w14:paraId="4E192878" w14:textId="77777777" w:rsidR="00966681" w:rsidRPr="00A31B8E" w:rsidRDefault="00966681" w:rsidP="00966681">
            <w:pPr>
              <w:rPr>
                <w:rFonts w:ascii="Aptos" w:hAnsi="Aptos" w:cs="Arial"/>
              </w:rPr>
            </w:pPr>
          </w:p>
        </w:tc>
        <w:tc>
          <w:tcPr>
            <w:tcW w:w="5882" w:type="dxa"/>
          </w:tcPr>
          <w:p w14:paraId="363268D3" w14:textId="77777777" w:rsidR="00966681" w:rsidRPr="00A31B8E" w:rsidRDefault="00966681" w:rsidP="008C6457">
            <w:pPr>
              <w:rPr>
                <w:rFonts w:ascii="Aptos" w:hAnsi="Aptos" w:cs="Arial"/>
              </w:rPr>
            </w:pPr>
          </w:p>
        </w:tc>
        <w:tc>
          <w:tcPr>
            <w:tcW w:w="5638" w:type="dxa"/>
          </w:tcPr>
          <w:p w14:paraId="46EC2957" w14:textId="77777777" w:rsidR="00966681" w:rsidRPr="00A31B8E" w:rsidRDefault="00966681" w:rsidP="0002545C">
            <w:pPr>
              <w:rPr>
                <w:rFonts w:ascii="Aptos" w:hAnsi="Aptos" w:cs="Arial"/>
              </w:rPr>
            </w:pPr>
          </w:p>
        </w:tc>
      </w:tr>
      <w:tr w:rsidR="00007A89" w:rsidRPr="00A31B8E" w14:paraId="66B5C4D2" w14:textId="77777777" w:rsidTr="00646450">
        <w:trPr>
          <w:trHeight w:val="321"/>
        </w:trPr>
        <w:tc>
          <w:tcPr>
            <w:tcW w:w="1440" w:type="dxa"/>
          </w:tcPr>
          <w:p w14:paraId="69F46596" w14:textId="77777777" w:rsidR="00007A89" w:rsidRPr="00A31B8E" w:rsidRDefault="00007A89" w:rsidP="00BF4F0C">
            <w:pPr>
              <w:rPr>
                <w:rFonts w:ascii="Aptos" w:hAnsi="Aptos" w:cs="Arial"/>
              </w:rPr>
            </w:pPr>
          </w:p>
        </w:tc>
        <w:tc>
          <w:tcPr>
            <w:tcW w:w="1440" w:type="dxa"/>
          </w:tcPr>
          <w:p w14:paraId="5FEA1F68" w14:textId="77777777" w:rsidR="00007A89" w:rsidRPr="00A31B8E" w:rsidRDefault="00007A89" w:rsidP="00BF4F0C">
            <w:pPr>
              <w:rPr>
                <w:rFonts w:ascii="Aptos" w:hAnsi="Aptos" w:cs="Arial"/>
              </w:rPr>
            </w:pPr>
          </w:p>
        </w:tc>
        <w:tc>
          <w:tcPr>
            <w:tcW w:w="5882" w:type="dxa"/>
          </w:tcPr>
          <w:p w14:paraId="33C3B28C" w14:textId="77777777" w:rsidR="00007A89" w:rsidRPr="00A31B8E" w:rsidRDefault="00007A89" w:rsidP="008C6457">
            <w:pPr>
              <w:rPr>
                <w:rFonts w:ascii="Aptos" w:hAnsi="Aptos" w:cs="Arial"/>
              </w:rPr>
            </w:pPr>
          </w:p>
        </w:tc>
        <w:tc>
          <w:tcPr>
            <w:tcW w:w="5638" w:type="dxa"/>
          </w:tcPr>
          <w:p w14:paraId="75A56F8F" w14:textId="77777777" w:rsidR="00007A89" w:rsidRPr="00A31B8E" w:rsidRDefault="00007A89" w:rsidP="00966681">
            <w:pPr>
              <w:rPr>
                <w:rFonts w:ascii="Aptos" w:hAnsi="Aptos" w:cs="Arial"/>
              </w:rPr>
            </w:pPr>
          </w:p>
        </w:tc>
      </w:tr>
    </w:tbl>
    <w:p w14:paraId="664CA080" w14:textId="77777777" w:rsidR="0098217B" w:rsidRPr="00A31B8E" w:rsidRDefault="0098217B">
      <w:pPr>
        <w:rPr>
          <w:rFonts w:ascii="Aptos" w:hAnsi="Aptos"/>
        </w:rPr>
      </w:pPr>
    </w:p>
    <w:p w14:paraId="24B64424" w14:textId="77777777" w:rsidR="007D6133" w:rsidRPr="00A31B8E" w:rsidRDefault="00B575E3" w:rsidP="00B575E3">
      <w:pPr>
        <w:spacing w:before="60"/>
        <w:ind w:hanging="425"/>
        <w:rPr>
          <w:rFonts w:ascii="Aptos" w:hAnsi="Aptos" w:cs="Arial"/>
          <w:i/>
          <w:iCs/>
        </w:rPr>
      </w:pPr>
      <w:bookmarkStart w:id="0" w:name="_Hlk45706142"/>
      <w:r w:rsidRPr="00A31B8E">
        <w:rPr>
          <w:rFonts w:ascii="Aptos" w:hAnsi="Aptos" w:cs="Arial"/>
          <w:i/>
          <w:iCs/>
        </w:rPr>
        <w:t>Opmerking</w:t>
      </w:r>
      <w:r w:rsidR="007D6133" w:rsidRPr="00A31B8E">
        <w:rPr>
          <w:rFonts w:ascii="Aptos" w:hAnsi="Aptos" w:cs="Arial"/>
          <w:i/>
          <w:iCs/>
        </w:rPr>
        <w:t>en</w:t>
      </w:r>
      <w:r w:rsidRPr="00A31B8E">
        <w:rPr>
          <w:rFonts w:ascii="Aptos" w:hAnsi="Aptos" w:cs="Arial"/>
          <w:i/>
          <w:iCs/>
        </w:rPr>
        <w:t xml:space="preserve">: </w:t>
      </w:r>
    </w:p>
    <w:p w14:paraId="7F60D34B" w14:textId="77777777" w:rsidR="00B035A2" w:rsidRPr="00A31B8E" w:rsidRDefault="007D6133" w:rsidP="00B575E3">
      <w:pPr>
        <w:spacing w:before="60"/>
        <w:ind w:hanging="425"/>
        <w:rPr>
          <w:rFonts w:ascii="Aptos" w:hAnsi="Aptos" w:cs="Arial"/>
          <w:i/>
          <w:iCs/>
        </w:rPr>
      </w:pPr>
      <w:r w:rsidRPr="00A31B8E">
        <w:rPr>
          <w:rFonts w:ascii="Aptos" w:hAnsi="Aptos" w:cs="Arial"/>
          <w:i/>
          <w:iCs/>
        </w:rPr>
        <w:t xml:space="preserve">- </w:t>
      </w:r>
      <w:r w:rsidR="00B575E3" w:rsidRPr="00A31B8E">
        <w:rPr>
          <w:rFonts w:ascii="Aptos" w:hAnsi="Aptos" w:cs="Arial"/>
          <w:i/>
          <w:iCs/>
        </w:rPr>
        <w:t>Rijen toevoegen indien nodig</w:t>
      </w:r>
    </w:p>
    <w:p w14:paraId="788D3886" w14:textId="782E527F" w:rsidR="006A1D04" w:rsidRPr="00B575E3" w:rsidRDefault="007D6133" w:rsidP="00B575E3">
      <w:pPr>
        <w:spacing w:before="60"/>
        <w:ind w:hanging="425"/>
        <w:rPr>
          <w:rFonts w:ascii="Arial" w:hAnsi="Arial" w:cs="Arial"/>
          <w:i/>
          <w:iCs/>
        </w:rPr>
      </w:pPr>
      <w:r w:rsidRPr="00A31B8E">
        <w:rPr>
          <w:rFonts w:ascii="Aptos" w:hAnsi="Aptos" w:cs="Arial"/>
          <w:i/>
          <w:iCs/>
        </w:rPr>
        <w:t xml:space="preserve">- Commentaarblad mailen naar </w:t>
      </w:r>
      <w:bookmarkEnd w:id="0"/>
      <w:r w:rsidR="00C10809" w:rsidRPr="00C10809">
        <w:rPr>
          <w:rFonts w:ascii="Aptos" w:hAnsi="Aptos"/>
          <w:i/>
          <w:iCs/>
        </w:rPr>
        <w:fldChar w:fldCharType="begin"/>
      </w:r>
      <w:r w:rsidR="00C10809" w:rsidRPr="00C10809">
        <w:rPr>
          <w:rFonts w:ascii="Aptos" w:hAnsi="Aptos"/>
          <w:i/>
          <w:iCs/>
        </w:rPr>
        <w:instrText>HYPERLINK "mailto:margot.meyer@kiwa.com"</w:instrText>
      </w:r>
      <w:r w:rsidR="00C10809" w:rsidRPr="00C10809">
        <w:rPr>
          <w:rFonts w:ascii="Aptos" w:hAnsi="Aptos"/>
          <w:i/>
          <w:iCs/>
        </w:rPr>
      </w:r>
      <w:r w:rsidR="00C10809" w:rsidRPr="00C10809">
        <w:rPr>
          <w:rFonts w:ascii="Aptos" w:hAnsi="Aptos"/>
          <w:i/>
          <w:iCs/>
        </w:rPr>
        <w:fldChar w:fldCharType="separate"/>
      </w:r>
      <w:r w:rsidR="00C10809" w:rsidRPr="00C10809">
        <w:rPr>
          <w:rStyle w:val="Hyperlink"/>
          <w:rFonts w:ascii="Aptos" w:hAnsi="Aptos"/>
          <w:i/>
          <w:iCs/>
        </w:rPr>
        <w:t>margot.meyer@kiwa.com</w:t>
      </w:r>
      <w:r w:rsidR="00C10809" w:rsidRPr="00C10809">
        <w:rPr>
          <w:rFonts w:ascii="Aptos" w:hAnsi="Aptos"/>
          <w:i/>
          <w:iCs/>
        </w:rPr>
        <w:fldChar w:fldCharType="end"/>
      </w:r>
    </w:p>
    <w:sectPr w:rsidR="006A1D04" w:rsidRPr="00B575E3" w:rsidSect="00EF0012">
      <w:headerReference w:type="default" r:id="rId10"/>
      <w:footerReference w:type="default" r:id="rId11"/>
      <w:pgSz w:w="15840" w:h="12240" w:orient="landscape" w:code="1"/>
      <w:pgMar w:top="1418" w:right="851" w:bottom="567" w:left="1134" w:header="709" w:footer="709" w:gutter="0"/>
      <w:paperSrc w:first="258" w:other="25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08AB02" w14:textId="77777777" w:rsidR="000E183E" w:rsidRDefault="000E183E">
      <w:pPr>
        <w:spacing w:line="240" w:lineRule="auto"/>
      </w:pPr>
      <w:r>
        <w:separator/>
      </w:r>
    </w:p>
  </w:endnote>
  <w:endnote w:type="continuationSeparator" w:id="0">
    <w:p w14:paraId="151CA592" w14:textId="77777777" w:rsidR="000E183E" w:rsidRDefault="000E183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beau Pro B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13526" w14:textId="77777777" w:rsidR="006A1D04" w:rsidRPr="00A31B8E" w:rsidRDefault="006A1D04" w:rsidP="006A1D04">
    <w:pPr>
      <w:pStyle w:val="Voettekst"/>
      <w:tabs>
        <w:tab w:val="clear" w:pos="4703"/>
        <w:tab w:val="clear" w:pos="9406"/>
        <w:tab w:val="center" w:pos="6840"/>
        <w:tab w:val="right" w:pos="13860"/>
      </w:tabs>
      <w:rPr>
        <w:rFonts w:asciiTheme="minorHAnsi" w:hAnsiTheme="minorHAnsi" w:cs="Arial"/>
      </w:rPr>
    </w:pPr>
    <w:r w:rsidRPr="00A31B8E">
      <w:rPr>
        <w:rFonts w:asciiTheme="minorHAnsi" w:hAnsiTheme="minorHAnsi" w:cs="Arial"/>
      </w:rPr>
      <w:t xml:space="preserve">Kiwa Nederland BV </w:t>
    </w:r>
    <w:r w:rsidRPr="00A31B8E">
      <w:rPr>
        <w:rFonts w:asciiTheme="minorHAnsi" w:hAnsiTheme="minorHAnsi" w:cs="Arial"/>
      </w:rPr>
      <w:tab/>
    </w:r>
    <w:r w:rsidRPr="00A31B8E">
      <w:rPr>
        <w:rFonts w:asciiTheme="minorHAnsi" w:hAnsiTheme="minorHAnsi" w:cs="Arial"/>
      </w:rPr>
      <w:tab/>
      <w:t xml:space="preserve">Pagina </w:t>
    </w:r>
    <w:r w:rsidRPr="00A31B8E">
      <w:rPr>
        <w:rFonts w:asciiTheme="minorHAnsi" w:hAnsiTheme="minorHAnsi" w:cs="Arial"/>
      </w:rPr>
      <w:fldChar w:fldCharType="begin"/>
    </w:r>
    <w:r w:rsidRPr="00A31B8E">
      <w:rPr>
        <w:rFonts w:asciiTheme="minorHAnsi" w:hAnsiTheme="minorHAnsi" w:cs="Arial"/>
      </w:rPr>
      <w:instrText xml:space="preserve"> PAGE </w:instrText>
    </w:r>
    <w:r w:rsidRPr="00A31B8E">
      <w:rPr>
        <w:rFonts w:asciiTheme="minorHAnsi" w:hAnsiTheme="minorHAnsi" w:cs="Arial"/>
      </w:rPr>
      <w:fldChar w:fldCharType="separate"/>
    </w:r>
    <w:r w:rsidRPr="00A31B8E">
      <w:rPr>
        <w:rFonts w:asciiTheme="minorHAnsi" w:hAnsiTheme="minorHAnsi" w:cs="Arial"/>
      </w:rPr>
      <w:t>1</w:t>
    </w:r>
    <w:r w:rsidRPr="00A31B8E">
      <w:rPr>
        <w:rFonts w:asciiTheme="minorHAnsi" w:hAnsiTheme="minorHAnsi" w:cs="Arial"/>
      </w:rPr>
      <w:fldChar w:fldCharType="end"/>
    </w:r>
    <w:r w:rsidRPr="00A31B8E">
      <w:rPr>
        <w:rFonts w:asciiTheme="minorHAnsi" w:hAnsiTheme="minorHAnsi" w:cs="Arial"/>
      </w:rPr>
      <w:t xml:space="preserve"> van </w:t>
    </w:r>
    <w:r w:rsidRPr="00A31B8E">
      <w:rPr>
        <w:rFonts w:asciiTheme="minorHAnsi" w:hAnsiTheme="minorHAnsi" w:cs="Arial"/>
      </w:rPr>
      <w:fldChar w:fldCharType="begin"/>
    </w:r>
    <w:r w:rsidRPr="00A31B8E">
      <w:rPr>
        <w:rFonts w:asciiTheme="minorHAnsi" w:hAnsiTheme="minorHAnsi" w:cs="Arial"/>
      </w:rPr>
      <w:instrText xml:space="preserve"> NUMPAGES </w:instrText>
    </w:r>
    <w:r w:rsidRPr="00A31B8E">
      <w:rPr>
        <w:rFonts w:asciiTheme="minorHAnsi" w:hAnsiTheme="minorHAnsi" w:cs="Arial"/>
      </w:rPr>
      <w:fldChar w:fldCharType="separate"/>
    </w:r>
    <w:r w:rsidRPr="00A31B8E">
      <w:rPr>
        <w:rFonts w:asciiTheme="minorHAnsi" w:hAnsiTheme="minorHAnsi" w:cs="Arial"/>
      </w:rPr>
      <w:t>4</w:t>
    </w:r>
    <w:r w:rsidRPr="00A31B8E">
      <w:rPr>
        <w:rFonts w:asciiTheme="minorHAnsi" w:hAnsiTheme="minorHAnsi" w:cs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67D924" w14:textId="77777777" w:rsidR="000E183E" w:rsidRDefault="000E183E">
      <w:pPr>
        <w:spacing w:line="240" w:lineRule="auto"/>
      </w:pPr>
      <w:r>
        <w:separator/>
      </w:r>
    </w:p>
  </w:footnote>
  <w:footnote w:type="continuationSeparator" w:id="0">
    <w:p w14:paraId="13336206" w14:textId="77777777" w:rsidR="000E183E" w:rsidRDefault="000E183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F2775" w14:textId="0DC8D764" w:rsidR="006A1D04" w:rsidRPr="00A31B8E" w:rsidRDefault="004A04F5" w:rsidP="009138D8">
    <w:pPr>
      <w:pStyle w:val="Koptekst"/>
      <w:ind w:left="-426"/>
      <w:rPr>
        <w:rFonts w:ascii="Aptos" w:hAnsi="Aptos" w:cs="Arial"/>
        <w:b/>
        <w:sz w:val="28"/>
        <w:szCs w:val="28"/>
      </w:rPr>
    </w:pPr>
    <w:r>
      <w:rPr>
        <w:rFonts w:ascii="Aptos" w:hAnsi="Aptos"/>
        <w:noProof/>
      </w:rPr>
      <w:drawing>
        <wp:anchor distT="0" distB="0" distL="0" distR="0" simplePos="0" relativeHeight="251660288" behindDoc="0" locked="0" layoutInCell="1" allowOverlap="1" wp14:anchorId="400305F9" wp14:editId="21FFE273">
          <wp:simplePos x="0" y="0"/>
          <wp:positionH relativeFrom="page">
            <wp:posOffset>8240395</wp:posOffset>
          </wp:positionH>
          <wp:positionV relativeFrom="page">
            <wp:posOffset>385445</wp:posOffset>
          </wp:positionV>
          <wp:extent cx="1239520" cy="431800"/>
          <wp:effectExtent l="0" t="0" r="0" b="0"/>
          <wp:wrapSquare wrapText="bothSides"/>
          <wp:docPr id="3" name="Logo first pag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irst pag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9520" cy="431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43AFF" w:rsidRPr="00A31B8E">
      <w:rPr>
        <w:rFonts w:ascii="Aptos" w:hAnsi="Aptos" w:cs="Arial"/>
        <w:b/>
        <w:sz w:val="28"/>
        <w:szCs w:val="28"/>
      </w:rPr>
      <w:t>Commentaar</w:t>
    </w:r>
    <w:r w:rsidR="00283FD6" w:rsidRPr="00A31B8E">
      <w:rPr>
        <w:rFonts w:ascii="Aptos" w:hAnsi="Aptos" w:cs="Arial"/>
        <w:b/>
        <w:sz w:val="28"/>
        <w:szCs w:val="28"/>
      </w:rPr>
      <w:t>blad</w:t>
    </w:r>
    <w:r w:rsidR="00A31B8E" w:rsidRPr="00A31B8E">
      <w:rPr>
        <w:rFonts w:ascii="Aptos" w:hAnsi="Aptos" w:cs="Arial"/>
        <w:b/>
        <w:sz w:val="28"/>
        <w:szCs w:val="28"/>
      </w:rPr>
      <w:t xml:space="preserve"> </w:t>
    </w:r>
    <w:r w:rsidR="00791BF2">
      <w:rPr>
        <w:rFonts w:ascii="Aptos" w:hAnsi="Aptos" w:cs="Arial"/>
        <w:b/>
        <w:sz w:val="28"/>
        <w:szCs w:val="28"/>
      </w:rPr>
      <w:t xml:space="preserve">Kritiekversie </w:t>
    </w:r>
    <w:r w:rsidR="00A31B8E" w:rsidRPr="00A31B8E">
      <w:rPr>
        <w:rFonts w:ascii="Aptos" w:hAnsi="Aptos" w:cs="Arial"/>
        <w:b/>
        <w:sz w:val="28"/>
        <w:szCs w:val="28"/>
      </w:rPr>
      <w:t xml:space="preserve">BRL </w:t>
    </w:r>
    <w:r w:rsidR="00E2313E">
      <w:rPr>
        <w:rFonts w:ascii="Aptos" w:hAnsi="Aptos" w:cs="Arial"/>
        <w:b/>
        <w:sz w:val="28"/>
        <w:szCs w:val="28"/>
      </w:rPr>
      <w:t>K10014</w:t>
    </w:r>
    <w:r w:rsidR="00791BF2">
      <w:rPr>
        <w:rFonts w:ascii="Aptos" w:hAnsi="Aptos" w:cs="Arial"/>
        <w:b/>
        <w:sz w:val="28"/>
        <w:szCs w:val="28"/>
      </w:rPr>
      <w:t xml:space="preserve"> d.d. </w:t>
    </w:r>
    <w:r w:rsidR="00E2313E">
      <w:rPr>
        <w:rFonts w:ascii="Aptos" w:hAnsi="Aptos" w:cs="Arial"/>
        <w:b/>
        <w:sz w:val="28"/>
        <w:szCs w:val="28"/>
      </w:rPr>
      <w:t>07 oktober 2026</w:t>
    </w:r>
  </w:p>
  <w:p w14:paraId="6979A026" w14:textId="63F0E72F" w:rsidR="006A1D04" w:rsidRPr="009138D8" w:rsidRDefault="009138D8" w:rsidP="009138D8">
    <w:pPr>
      <w:pStyle w:val="Koptekst"/>
      <w:ind w:left="-426"/>
      <w:rPr>
        <w:rFonts w:ascii="Aptos" w:hAnsi="Aptos"/>
        <w:bCs/>
        <w:sz w:val="28"/>
        <w:szCs w:val="28"/>
      </w:rPr>
    </w:pPr>
    <w:r w:rsidRPr="009138D8">
      <w:rPr>
        <w:rFonts w:ascii="Aptos" w:hAnsi="Aptos"/>
        <w:bCs/>
        <w:sz w:val="28"/>
        <w:szCs w:val="28"/>
      </w:rPr>
      <w:t xml:space="preserve">De BRL ligt tot en met </w:t>
    </w:r>
    <w:r w:rsidR="00E238A3">
      <w:rPr>
        <w:rFonts w:ascii="Aptos" w:hAnsi="Aptos"/>
        <w:bCs/>
        <w:sz w:val="28"/>
        <w:szCs w:val="28"/>
      </w:rPr>
      <w:t xml:space="preserve">13 november </w:t>
    </w:r>
    <w:r w:rsidR="007C39FA">
      <w:rPr>
        <w:rFonts w:ascii="Aptos" w:hAnsi="Aptos"/>
        <w:bCs/>
        <w:sz w:val="28"/>
        <w:szCs w:val="28"/>
      </w:rPr>
      <w:t>2026</w:t>
    </w:r>
    <w:r w:rsidRPr="009138D8">
      <w:rPr>
        <w:rFonts w:ascii="Aptos" w:hAnsi="Aptos"/>
        <w:bCs/>
        <w:sz w:val="28"/>
        <w:szCs w:val="28"/>
      </w:rPr>
      <w:t xml:space="preserve"> ter kritiek</w:t>
    </w:r>
  </w:p>
  <w:p w14:paraId="7A01BA54" w14:textId="77777777" w:rsidR="00944F63" w:rsidRDefault="00944F63" w:rsidP="009138D8">
    <w:pPr>
      <w:pStyle w:val="Koptekst"/>
      <w:ind w:left="-42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032F74"/>
    <w:multiLevelType w:val="hybridMultilevel"/>
    <w:tmpl w:val="5B4E333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7D3A76"/>
    <w:multiLevelType w:val="hybridMultilevel"/>
    <w:tmpl w:val="E04A1020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B6E3391"/>
    <w:multiLevelType w:val="hybridMultilevel"/>
    <w:tmpl w:val="E0C6AF08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D63029"/>
    <w:multiLevelType w:val="hybridMultilevel"/>
    <w:tmpl w:val="5B02D39E"/>
    <w:lvl w:ilvl="0" w:tplc="E9D67B0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A1445E"/>
    <w:multiLevelType w:val="hybridMultilevel"/>
    <w:tmpl w:val="DC0C3D3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F32DDC"/>
    <w:multiLevelType w:val="hybridMultilevel"/>
    <w:tmpl w:val="238CF6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2734363">
    <w:abstractNumId w:val="4"/>
  </w:num>
  <w:num w:numId="2" w16cid:durableId="612513399">
    <w:abstractNumId w:val="2"/>
  </w:num>
  <w:num w:numId="3" w16cid:durableId="640958383">
    <w:abstractNumId w:val="0"/>
  </w:num>
  <w:num w:numId="4" w16cid:durableId="1634168435">
    <w:abstractNumId w:val="5"/>
  </w:num>
  <w:num w:numId="5" w16cid:durableId="1989821117">
    <w:abstractNumId w:val="3"/>
  </w:num>
  <w:num w:numId="6" w16cid:durableId="1725005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53FF"/>
    <w:rsid w:val="00006FBF"/>
    <w:rsid w:val="00007A89"/>
    <w:rsid w:val="0002545C"/>
    <w:rsid w:val="00026887"/>
    <w:rsid w:val="000430C6"/>
    <w:rsid w:val="00072ABD"/>
    <w:rsid w:val="00075F8D"/>
    <w:rsid w:val="00087643"/>
    <w:rsid w:val="00090200"/>
    <w:rsid w:val="00095B44"/>
    <w:rsid w:val="000C1079"/>
    <w:rsid w:val="000D0689"/>
    <w:rsid w:val="000E183E"/>
    <w:rsid w:val="000E6729"/>
    <w:rsid w:val="000F1205"/>
    <w:rsid w:val="000F239C"/>
    <w:rsid w:val="00122979"/>
    <w:rsid w:val="00136D5A"/>
    <w:rsid w:val="00137AB3"/>
    <w:rsid w:val="00163E94"/>
    <w:rsid w:val="001839AD"/>
    <w:rsid w:val="001A13A0"/>
    <w:rsid w:val="001A2DD6"/>
    <w:rsid w:val="001A7BF4"/>
    <w:rsid w:val="001B4C2C"/>
    <w:rsid w:val="001E0FBC"/>
    <w:rsid w:val="00201686"/>
    <w:rsid w:val="0026243F"/>
    <w:rsid w:val="002746FA"/>
    <w:rsid w:val="00283FD6"/>
    <w:rsid w:val="00287737"/>
    <w:rsid w:val="00291018"/>
    <w:rsid w:val="00297BEB"/>
    <w:rsid w:val="002A2B8E"/>
    <w:rsid w:val="002D3C11"/>
    <w:rsid w:val="0037305C"/>
    <w:rsid w:val="0038544E"/>
    <w:rsid w:val="00387279"/>
    <w:rsid w:val="00390031"/>
    <w:rsid w:val="0039271C"/>
    <w:rsid w:val="003A1E98"/>
    <w:rsid w:val="003A2A16"/>
    <w:rsid w:val="003A50DF"/>
    <w:rsid w:val="003B4422"/>
    <w:rsid w:val="003F2530"/>
    <w:rsid w:val="003F6187"/>
    <w:rsid w:val="004309FB"/>
    <w:rsid w:val="00444C4F"/>
    <w:rsid w:val="0046180C"/>
    <w:rsid w:val="0047148B"/>
    <w:rsid w:val="00490A01"/>
    <w:rsid w:val="004A04F5"/>
    <w:rsid w:val="004A6F05"/>
    <w:rsid w:val="004D1355"/>
    <w:rsid w:val="004E205A"/>
    <w:rsid w:val="004F2480"/>
    <w:rsid w:val="00501676"/>
    <w:rsid w:val="005221C2"/>
    <w:rsid w:val="00554727"/>
    <w:rsid w:val="00555F1D"/>
    <w:rsid w:val="00561A5C"/>
    <w:rsid w:val="00562CE3"/>
    <w:rsid w:val="00562F6D"/>
    <w:rsid w:val="005916F6"/>
    <w:rsid w:val="005A60AB"/>
    <w:rsid w:val="005B2AA4"/>
    <w:rsid w:val="005E346F"/>
    <w:rsid w:val="005E456B"/>
    <w:rsid w:val="005E6712"/>
    <w:rsid w:val="005F59EA"/>
    <w:rsid w:val="00612E9D"/>
    <w:rsid w:val="0062320A"/>
    <w:rsid w:val="0063241D"/>
    <w:rsid w:val="00644413"/>
    <w:rsid w:val="00646450"/>
    <w:rsid w:val="006538C2"/>
    <w:rsid w:val="006568EB"/>
    <w:rsid w:val="00663B6B"/>
    <w:rsid w:val="006716FA"/>
    <w:rsid w:val="0067666F"/>
    <w:rsid w:val="006A1D04"/>
    <w:rsid w:val="006A3C94"/>
    <w:rsid w:val="006A4414"/>
    <w:rsid w:val="006B754D"/>
    <w:rsid w:val="006C084C"/>
    <w:rsid w:val="006C641E"/>
    <w:rsid w:val="006F39F3"/>
    <w:rsid w:val="00704D35"/>
    <w:rsid w:val="00706ADF"/>
    <w:rsid w:val="00727DF6"/>
    <w:rsid w:val="007414A6"/>
    <w:rsid w:val="00744065"/>
    <w:rsid w:val="00747FEB"/>
    <w:rsid w:val="00757951"/>
    <w:rsid w:val="00757E6B"/>
    <w:rsid w:val="00757FFB"/>
    <w:rsid w:val="00764EE8"/>
    <w:rsid w:val="00791BF2"/>
    <w:rsid w:val="007B53FF"/>
    <w:rsid w:val="007C39FA"/>
    <w:rsid w:val="007D6133"/>
    <w:rsid w:val="007E190A"/>
    <w:rsid w:val="007E40C6"/>
    <w:rsid w:val="00801404"/>
    <w:rsid w:val="008148B9"/>
    <w:rsid w:val="00814951"/>
    <w:rsid w:val="00823071"/>
    <w:rsid w:val="008241F5"/>
    <w:rsid w:val="00824E98"/>
    <w:rsid w:val="00831C18"/>
    <w:rsid w:val="00835C0D"/>
    <w:rsid w:val="008433FA"/>
    <w:rsid w:val="00853440"/>
    <w:rsid w:val="00885371"/>
    <w:rsid w:val="00896CB2"/>
    <w:rsid w:val="008A1418"/>
    <w:rsid w:val="008C6457"/>
    <w:rsid w:val="008F5F52"/>
    <w:rsid w:val="00900EF9"/>
    <w:rsid w:val="009138D8"/>
    <w:rsid w:val="00944F63"/>
    <w:rsid w:val="00961943"/>
    <w:rsid w:val="00966681"/>
    <w:rsid w:val="0098217B"/>
    <w:rsid w:val="009C10D7"/>
    <w:rsid w:val="009D53AD"/>
    <w:rsid w:val="009E57BF"/>
    <w:rsid w:val="009E6CB7"/>
    <w:rsid w:val="009F0B0F"/>
    <w:rsid w:val="009F7E27"/>
    <w:rsid w:val="00A16867"/>
    <w:rsid w:val="00A16F54"/>
    <w:rsid w:val="00A255AB"/>
    <w:rsid w:val="00A31B8E"/>
    <w:rsid w:val="00A47832"/>
    <w:rsid w:val="00A50A27"/>
    <w:rsid w:val="00A5429E"/>
    <w:rsid w:val="00AF3F68"/>
    <w:rsid w:val="00B035A2"/>
    <w:rsid w:val="00B04794"/>
    <w:rsid w:val="00B04C15"/>
    <w:rsid w:val="00B13DEB"/>
    <w:rsid w:val="00B234E3"/>
    <w:rsid w:val="00B575E3"/>
    <w:rsid w:val="00B6143B"/>
    <w:rsid w:val="00B81C93"/>
    <w:rsid w:val="00B82797"/>
    <w:rsid w:val="00B85658"/>
    <w:rsid w:val="00BE3CBC"/>
    <w:rsid w:val="00BE4B4F"/>
    <w:rsid w:val="00BF4F0C"/>
    <w:rsid w:val="00BF6CA0"/>
    <w:rsid w:val="00BF7F9B"/>
    <w:rsid w:val="00C014EE"/>
    <w:rsid w:val="00C040AD"/>
    <w:rsid w:val="00C04BBE"/>
    <w:rsid w:val="00C10809"/>
    <w:rsid w:val="00C33695"/>
    <w:rsid w:val="00C46534"/>
    <w:rsid w:val="00C5073E"/>
    <w:rsid w:val="00C74DFC"/>
    <w:rsid w:val="00C74E18"/>
    <w:rsid w:val="00C75288"/>
    <w:rsid w:val="00CB0AC6"/>
    <w:rsid w:val="00CD6DC5"/>
    <w:rsid w:val="00D35415"/>
    <w:rsid w:val="00D43AFF"/>
    <w:rsid w:val="00D46688"/>
    <w:rsid w:val="00D51FCA"/>
    <w:rsid w:val="00D70D82"/>
    <w:rsid w:val="00D72B60"/>
    <w:rsid w:val="00D83CBD"/>
    <w:rsid w:val="00D85D0C"/>
    <w:rsid w:val="00DA3C10"/>
    <w:rsid w:val="00DC3AC6"/>
    <w:rsid w:val="00DD148E"/>
    <w:rsid w:val="00DD4220"/>
    <w:rsid w:val="00DF2D63"/>
    <w:rsid w:val="00DF3DE6"/>
    <w:rsid w:val="00E2313E"/>
    <w:rsid w:val="00E238A3"/>
    <w:rsid w:val="00E276A4"/>
    <w:rsid w:val="00E3235F"/>
    <w:rsid w:val="00E45344"/>
    <w:rsid w:val="00E55798"/>
    <w:rsid w:val="00E92625"/>
    <w:rsid w:val="00EA4213"/>
    <w:rsid w:val="00EC1F87"/>
    <w:rsid w:val="00EC393B"/>
    <w:rsid w:val="00EC458E"/>
    <w:rsid w:val="00ED1880"/>
    <w:rsid w:val="00ED37DD"/>
    <w:rsid w:val="00EE1F7B"/>
    <w:rsid w:val="00EF0012"/>
    <w:rsid w:val="00EF2E1E"/>
    <w:rsid w:val="00EF3B2E"/>
    <w:rsid w:val="00F22EBB"/>
    <w:rsid w:val="00F32DBC"/>
    <w:rsid w:val="00F77E0A"/>
    <w:rsid w:val="00F979FD"/>
    <w:rsid w:val="00FE1647"/>
    <w:rsid w:val="00FF1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5817AF"/>
  <w15:chartTrackingRefBased/>
  <w15:docId w15:val="{BC95C439-5421-4853-9E05-C72B53EEC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148B9"/>
    <w:pPr>
      <w:spacing w:line="240" w:lineRule="atLeast"/>
    </w:pPr>
    <w:rPr>
      <w:rFonts w:ascii="Book Antiqua" w:eastAsia="Times New Roman" w:hAnsi="Book Antiqua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rsid w:val="008148B9"/>
    <w:pPr>
      <w:tabs>
        <w:tab w:val="center" w:pos="4536"/>
        <w:tab w:val="right" w:pos="9072"/>
      </w:tabs>
    </w:pPr>
  </w:style>
  <w:style w:type="paragraph" w:styleId="Ballontekst">
    <w:name w:val="Balloon Text"/>
    <w:basedOn w:val="Standaard"/>
    <w:semiHidden/>
    <w:rsid w:val="006C084C"/>
    <w:rPr>
      <w:rFonts w:ascii="Tahoma" w:hAnsi="Tahoma" w:cs="Tahoma"/>
      <w:sz w:val="16"/>
      <w:szCs w:val="16"/>
    </w:rPr>
  </w:style>
  <w:style w:type="paragraph" w:customStyle="1" w:styleId="Kiwa-RapportTekst">
    <w:name w:val="Kiwa-RapportTekst"/>
    <w:basedOn w:val="Standaard"/>
    <w:link w:val="Kiwa-RapportTekstChar"/>
    <w:rsid w:val="00E45344"/>
    <w:pPr>
      <w:spacing w:line="240" w:lineRule="auto"/>
    </w:pPr>
    <w:rPr>
      <w:sz w:val="18"/>
    </w:rPr>
  </w:style>
  <w:style w:type="paragraph" w:customStyle="1" w:styleId="Kiwa-RapportTekstCharChar">
    <w:name w:val="Kiwa-RapportTekst Char Char"/>
    <w:basedOn w:val="Standaard"/>
    <w:link w:val="Kiwa-RapportTekstCharCharChar"/>
    <w:rsid w:val="007E190A"/>
    <w:pPr>
      <w:spacing w:line="240" w:lineRule="auto"/>
    </w:pPr>
    <w:rPr>
      <w:snapToGrid w:val="0"/>
      <w:sz w:val="18"/>
      <w:szCs w:val="14"/>
    </w:rPr>
  </w:style>
  <w:style w:type="character" w:customStyle="1" w:styleId="Kiwa-RapportTekstCharCharChar">
    <w:name w:val="Kiwa-RapportTekst Char Char Char"/>
    <w:link w:val="Kiwa-RapportTekstCharChar"/>
    <w:rsid w:val="007E190A"/>
    <w:rPr>
      <w:rFonts w:ascii="Book Antiqua" w:hAnsi="Book Antiqua"/>
      <w:snapToGrid w:val="0"/>
      <w:sz w:val="18"/>
      <w:szCs w:val="14"/>
      <w:lang w:val="nl-NL" w:eastAsia="nl-NL" w:bidi="ar-SA"/>
    </w:rPr>
  </w:style>
  <w:style w:type="paragraph" w:styleId="Voettekst">
    <w:name w:val="footer"/>
    <w:basedOn w:val="Standaard"/>
    <w:rsid w:val="003B4422"/>
    <w:pPr>
      <w:tabs>
        <w:tab w:val="center" w:pos="4703"/>
        <w:tab w:val="right" w:pos="9406"/>
      </w:tabs>
    </w:pPr>
  </w:style>
  <w:style w:type="paragraph" w:styleId="Tekstzonderopmaak">
    <w:name w:val="Plain Text"/>
    <w:basedOn w:val="Standaard"/>
    <w:rsid w:val="00C75288"/>
    <w:pPr>
      <w:spacing w:line="240" w:lineRule="auto"/>
    </w:pPr>
    <w:rPr>
      <w:rFonts w:ascii="Courier New" w:eastAsia="SimSun" w:hAnsi="Courier New" w:cs="Courier New"/>
      <w:lang w:val="en-US" w:eastAsia="zh-CN"/>
    </w:rPr>
  </w:style>
  <w:style w:type="character" w:customStyle="1" w:styleId="Kiwa-RapportTekstChar">
    <w:name w:val="Kiwa-RapportTekst Char"/>
    <w:link w:val="Kiwa-RapportTekst"/>
    <w:rsid w:val="0062320A"/>
    <w:rPr>
      <w:rFonts w:ascii="Book Antiqua" w:hAnsi="Book Antiqua"/>
      <w:sz w:val="18"/>
      <w:lang w:val="nl-NL" w:eastAsia="nl-NL" w:bidi="ar-SA"/>
    </w:rPr>
  </w:style>
  <w:style w:type="paragraph" w:customStyle="1" w:styleId="msolistparagraph0">
    <w:name w:val="msolistparagraph"/>
    <w:basedOn w:val="Standaard"/>
    <w:rsid w:val="00554727"/>
    <w:pPr>
      <w:spacing w:line="240" w:lineRule="auto"/>
      <w:ind w:left="720"/>
    </w:pPr>
    <w:rPr>
      <w:rFonts w:ascii="Calibri" w:eastAsia="SimSun" w:hAnsi="Calibri"/>
      <w:sz w:val="22"/>
      <w:szCs w:val="22"/>
      <w:lang w:val="en-US" w:eastAsia="zh-CN"/>
    </w:rPr>
  </w:style>
  <w:style w:type="character" w:customStyle="1" w:styleId="A5">
    <w:name w:val="A5"/>
    <w:uiPriority w:val="99"/>
    <w:rsid w:val="00B81C93"/>
    <w:rPr>
      <w:rFonts w:cs="Corbeau Pro Bd"/>
      <w:b/>
      <w:bCs/>
      <w:color w:val="000000"/>
      <w:sz w:val="28"/>
      <w:szCs w:val="28"/>
    </w:rPr>
  </w:style>
  <w:style w:type="paragraph" w:styleId="Geenafstand">
    <w:name w:val="No Spacing"/>
    <w:uiPriority w:val="1"/>
    <w:qFormat/>
    <w:rsid w:val="00B81C93"/>
    <w:rPr>
      <w:rFonts w:ascii="Calibri" w:eastAsia="Calibri" w:hAnsi="Calibri"/>
      <w:sz w:val="22"/>
      <w:szCs w:val="22"/>
      <w:lang w:eastAsia="en-US"/>
    </w:rPr>
  </w:style>
  <w:style w:type="character" w:styleId="Hyperlink">
    <w:name w:val="Hyperlink"/>
    <w:uiPriority w:val="99"/>
    <w:unhideWhenUsed/>
    <w:rsid w:val="006A1D04"/>
    <w:rPr>
      <w:color w:val="0563C1"/>
      <w:u w:val="single"/>
    </w:rPr>
  </w:style>
  <w:style w:type="character" w:styleId="Onopgelostemelding">
    <w:name w:val="Unresolved Mention"/>
    <w:uiPriority w:val="99"/>
    <w:semiHidden/>
    <w:unhideWhenUsed/>
    <w:rsid w:val="006A1D04"/>
    <w:rPr>
      <w:color w:val="605E5C"/>
      <w:shd w:val="clear" w:color="auto" w:fill="E1DFDD"/>
    </w:rPr>
  </w:style>
  <w:style w:type="paragraph" w:customStyle="1" w:styleId="Default">
    <w:name w:val="Default"/>
    <w:rsid w:val="00ED188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zh-CN"/>
    </w:rPr>
  </w:style>
  <w:style w:type="character" w:styleId="GevolgdeHyperlink">
    <w:name w:val="FollowedHyperlink"/>
    <w:basedOn w:val="Standaardalinea-lettertype"/>
    <w:uiPriority w:val="99"/>
    <w:semiHidden/>
    <w:unhideWhenUsed/>
    <w:rsid w:val="009138D8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919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8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749936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22596">
              <w:blockQuote w:val="1"/>
              <w:marLeft w:val="72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710007">
                  <w:blockQuote w:val="1"/>
                  <w:marLeft w:val="72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174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8660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721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9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0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a297dc8-1bbc-4334-9d49-29affbb338fb" xsi:nil="true"/>
    <OldName xmlns="87f02c28-bdcb-411b-aa89-5defe64952ee" xsi:nil="true"/>
    <lcf76f155ced4ddcb4097134ff3c332f xmlns="87f02c28-bdcb-411b-aa89-5defe64952ee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C50D916EC6FC4F82EE2385E36AA212" ma:contentTypeVersion="21" ma:contentTypeDescription="Create a new document." ma:contentTypeScope="" ma:versionID="ae8946f7de60f56dcb78a81a4d0196f7">
  <xsd:schema xmlns:xsd="http://www.w3.org/2001/XMLSchema" xmlns:xs="http://www.w3.org/2001/XMLSchema" xmlns:p="http://schemas.microsoft.com/office/2006/metadata/properties" xmlns:ns2="87f02c28-bdcb-411b-aa89-5defe64952ee" xmlns:ns3="602ed927-2cea-4d91-88ef-a89cf3d3f850" xmlns:ns4="7a297dc8-1bbc-4334-9d49-29affbb338fb" targetNamespace="http://schemas.microsoft.com/office/2006/metadata/properties" ma:root="true" ma:fieldsID="9ed4e3996e6c4df5ec0d7d832c2ae5b4" ns2:_="" ns3:_="" ns4:_="">
    <xsd:import namespace="87f02c28-bdcb-411b-aa89-5defe64952ee"/>
    <xsd:import namespace="602ed927-2cea-4d91-88ef-a89cf3d3f850"/>
    <xsd:import namespace="7a297dc8-1bbc-4334-9d49-29affbb338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OldName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f02c28-bdcb-411b-aa89-5defe64952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OldName" ma:index="19" nillable="true" ma:displayName="OldName" ma:format="Dropdown" ma:internalName="OldNam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43736f5e-5e5e-44d2-b14d-8b57af3db0c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2ed927-2cea-4d91-88ef-a89cf3d3f85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297dc8-1bbc-4334-9d49-29affbb338fb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8136ad41-a9ac-4f61-8e8b-038a68c0aeb2}" ma:internalName="TaxCatchAll" ma:showField="CatchAllData" ma:web="602ed927-2cea-4d91-88ef-a89cf3d3f8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8F06149-8538-4956-9412-75DD6A1182DB}">
  <ds:schemaRefs>
    <ds:schemaRef ds:uri="http://schemas.microsoft.com/office/2006/metadata/properties"/>
    <ds:schemaRef ds:uri="http://schemas.microsoft.com/office/infopath/2007/PartnerControls"/>
    <ds:schemaRef ds:uri="7a297dc8-1bbc-4334-9d49-29affbb338fb"/>
    <ds:schemaRef ds:uri="87f02c28-bdcb-411b-aa89-5defe64952ee"/>
  </ds:schemaRefs>
</ds:datastoreItem>
</file>

<file path=customXml/itemProps2.xml><?xml version="1.0" encoding="utf-8"?>
<ds:datastoreItem xmlns:ds="http://schemas.openxmlformats.org/officeDocument/2006/customXml" ds:itemID="{2D629663-E79A-4325-8DCF-C9A27F8CE2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f02c28-bdcb-411b-aa89-5defe64952ee"/>
    <ds:schemaRef ds:uri="602ed927-2cea-4d91-88ef-a89cf3d3f850"/>
    <ds:schemaRef ds:uri="7a297dc8-1bbc-4334-9d49-29affbb338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1D21619-F43D-4EE9-8EF6-548E56024D3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281</Characters>
  <Application>Microsoft Office Word</Application>
  <DocSecurity>0</DocSecurity>
  <Lines>31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Bijlage 3</vt:lpstr>
      <vt:lpstr>Bijlage 3</vt:lpstr>
    </vt:vector>
  </TitlesOfParts>
  <Company>Kiwa N.V.</Company>
  <LinksUpToDate>false</LinksUpToDate>
  <CharactersWithSpaces>307</CharactersWithSpaces>
  <SharedDoc>false</SharedDoc>
  <HLinks>
    <vt:vector size="6" baseType="variant">
      <vt:variant>
        <vt:i4>393327</vt:i4>
      </vt:variant>
      <vt:variant>
        <vt:i4>0</vt:i4>
      </vt:variant>
      <vt:variant>
        <vt:i4>0</vt:i4>
      </vt:variant>
      <vt:variant>
        <vt:i4>5</vt:i4>
      </vt:variant>
      <vt:variant>
        <vt:lpwstr>mailto:eric.hendriks@kiwa.com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3</dc:title>
  <dc:subject/>
  <dc:creator>hendrer</dc:creator>
  <cp:keywords/>
  <dc:description/>
  <cp:lastModifiedBy>Linda Doekes - Boogaard</cp:lastModifiedBy>
  <cp:revision>2</cp:revision>
  <cp:lastPrinted>2009-05-20T08:08:00Z</cp:lastPrinted>
  <dcterms:created xsi:type="dcterms:W3CDTF">2026-10-13T11:02:00Z</dcterms:created>
  <dcterms:modified xsi:type="dcterms:W3CDTF">2026-10-13T11:02:00Z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5e46f04-1151-4928-a464-2b4d83efefbb_Enabled">
    <vt:lpwstr>true</vt:lpwstr>
  </property>
  <property fmtid="{D5CDD505-2E9C-101B-9397-08002B2CF9AE}" pid="3" name="MSIP_Label_55e46f04-1151-4928-a464-2b4d83efefbb_SetDate">
    <vt:lpwstr>2025-06-12T08:59:48Z</vt:lpwstr>
  </property>
  <property fmtid="{D5CDD505-2E9C-101B-9397-08002B2CF9AE}" pid="4" name="MSIP_Label_55e46f04-1151-4928-a464-2b4d83efefbb_Method">
    <vt:lpwstr>Standard</vt:lpwstr>
  </property>
  <property fmtid="{D5CDD505-2E9C-101B-9397-08002B2CF9AE}" pid="5" name="MSIP_Label_55e46f04-1151-4928-a464-2b4d83efefbb_Name">
    <vt:lpwstr>General Information</vt:lpwstr>
  </property>
  <property fmtid="{D5CDD505-2E9C-101B-9397-08002B2CF9AE}" pid="6" name="MSIP_Label_55e46f04-1151-4928-a464-2b4d83efefbb_SiteId">
    <vt:lpwstr>52d58be5-69b4-421b-836e-b92dbe0b067d</vt:lpwstr>
  </property>
  <property fmtid="{D5CDD505-2E9C-101B-9397-08002B2CF9AE}" pid="7" name="MSIP_Label_55e46f04-1151-4928-a464-2b4d83efefbb_ActionId">
    <vt:lpwstr>13c234ff-4de5-4a02-a0f8-98b782c3ea7c</vt:lpwstr>
  </property>
  <property fmtid="{D5CDD505-2E9C-101B-9397-08002B2CF9AE}" pid="8" name="MSIP_Label_55e46f04-1151-4928-a464-2b4d83efefbb_ContentBits">
    <vt:lpwstr>0</vt:lpwstr>
  </property>
  <property fmtid="{D5CDD505-2E9C-101B-9397-08002B2CF9AE}" pid="9" name="MSIP_Label_55e46f04-1151-4928-a464-2b4d83efefbb_Tag">
    <vt:lpwstr>10, 3, 0, 1</vt:lpwstr>
  </property>
  <property fmtid="{D5CDD505-2E9C-101B-9397-08002B2CF9AE}" pid="10" name="ContentTypeId">
    <vt:lpwstr>0x010100F7C50D916EC6FC4F82EE2385E36AA212</vt:lpwstr>
  </property>
  <property fmtid="{D5CDD505-2E9C-101B-9397-08002B2CF9AE}" pid="11" name="MediaServiceImageTags">
    <vt:lpwstr/>
  </property>
  <property fmtid="{D5CDD505-2E9C-101B-9397-08002B2CF9AE}" pid="12" name="docLang">
    <vt:lpwstr>en</vt:lpwstr>
  </property>
</Properties>
</file>